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DE" w:rsidRDefault="00AD3C6B" w:rsidP="00CF77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CF7709" w:rsidRPr="00CF7709">
        <w:rPr>
          <w:rFonts w:ascii="Times New Roman" w:hAnsi="Times New Roman" w:cs="Times New Roman"/>
          <w:b/>
          <w:sz w:val="24"/>
          <w:szCs w:val="24"/>
        </w:rPr>
        <w:t xml:space="preserve">ведения о </w:t>
      </w:r>
      <w:r w:rsidR="001020C2" w:rsidRPr="00CF7709">
        <w:rPr>
          <w:rFonts w:ascii="Times New Roman" w:hAnsi="Times New Roman" w:cs="Times New Roman"/>
          <w:b/>
          <w:sz w:val="24"/>
          <w:szCs w:val="24"/>
        </w:rPr>
        <w:t xml:space="preserve">региональных </w:t>
      </w:r>
      <w:r w:rsidR="001020C2">
        <w:rPr>
          <w:rFonts w:ascii="Times New Roman" w:hAnsi="Times New Roman" w:cs="Times New Roman"/>
          <w:b/>
          <w:sz w:val="24"/>
          <w:szCs w:val="24"/>
        </w:rPr>
        <w:t>государственных</w:t>
      </w:r>
      <w:r w:rsidR="00336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0C2">
        <w:rPr>
          <w:rFonts w:ascii="Times New Roman" w:hAnsi="Times New Roman" w:cs="Times New Roman"/>
          <w:b/>
          <w:sz w:val="24"/>
          <w:szCs w:val="24"/>
        </w:rPr>
        <w:t xml:space="preserve">организациях телерадиовещания  и </w:t>
      </w:r>
      <w:r w:rsidR="00B74E46" w:rsidRPr="001020C2">
        <w:rPr>
          <w:rFonts w:ascii="Times New Roman" w:hAnsi="Times New Roman" w:cs="Times New Roman"/>
          <w:b/>
          <w:sz w:val="24"/>
          <w:szCs w:val="24"/>
        </w:rPr>
        <w:t>федеральных</w:t>
      </w:r>
      <w:r w:rsidR="00336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20C2" w:rsidRPr="001020C2">
        <w:rPr>
          <w:rFonts w:ascii="Times New Roman" w:hAnsi="Times New Roman" w:cs="Times New Roman"/>
          <w:b/>
          <w:sz w:val="24"/>
          <w:szCs w:val="24"/>
        </w:rPr>
        <w:t>теле и радиоканалов ФГУП «ВГТРК», в рамках которых выходят в эфир региональные блоки (региональные интервалы вещания) с материалами, формируемыми филиалом ФГУП «ВГТРК» ГТРК «Тыва»)</w:t>
      </w:r>
    </w:p>
    <w:p w:rsidR="00AD3C6B" w:rsidRPr="001020C2" w:rsidRDefault="00AD3C6B" w:rsidP="00CF77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38" w:type="dxa"/>
        <w:tblLayout w:type="fixed"/>
        <w:tblLook w:val="04A0"/>
      </w:tblPr>
      <w:tblGrid>
        <w:gridCol w:w="360"/>
        <w:gridCol w:w="1387"/>
        <w:gridCol w:w="1183"/>
        <w:gridCol w:w="1183"/>
        <w:gridCol w:w="1183"/>
        <w:gridCol w:w="988"/>
        <w:gridCol w:w="982"/>
        <w:gridCol w:w="1090"/>
        <w:gridCol w:w="1090"/>
        <w:gridCol w:w="940"/>
        <w:gridCol w:w="1275"/>
        <w:gridCol w:w="1275"/>
        <w:gridCol w:w="1402"/>
      </w:tblGrid>
      <w:tr w:rsidR="002F34E4" w:rsidTr="002F34E4">
        <w:trPr>
          <w:trHeight w:val="1590"/>
        </w:trPr>
        <w:tc>
          <w:tcPr>
            <w:tcW w:w="360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387" w:type="dxa"/>
          </w:tcPr>
          <w:p w:rsidR="002F34E4" w:rsidRPr="00DD3F65" w:rsidRDefault="002F34E4" w:rsidP="00D30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организации телерадиовещания</w:t>
            </w:r>
          </w:p>
        </w:tc>
        <w:tc>
          <w:tcPr>
            <w:tcW w:w="1183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выпускаемого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этой организацией СМИ</w:t>
            </w:r>
          </w:p>
        </w:tc>
        <w:tc>
          <w:tcPr>
            <w:tcW w:w="1183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 периодического распространения СМИ</w:t>
            </w:r>
          </w:p>
        </w:tc>
        <w:tc>
          <w:tcPr>
            <w:tcW w:w="1183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Территория его распространения </w:t>
            </w:r>
          </w:p>
        </w:tc>
        <w:tc>
          <w:tcPr>
            <w:tcW w:w="988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свидетельства о регистрации СМИ</w:t>
            </w:r>
          </w:p>
        </w:tc>
        <w:tc>
          <w:tcPr>
            <w:tcW w:w="982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Дата выдачи свидетельства о регистрации СМИ</w:t>
            </w:r>
          </w:p>
        </w:tc>
        <w:tc>
          <w:tcPr>
            <w:tcW w:w="1090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Юридический адрес редакции периодического печатного издания</w:t>
            </w:r>
          </w:p>
        </w:tc>
        <w:tc>
          <w:tcPr>
            <w:tcW w:w="1090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Учредитель (учредители) периодического печатного издания, редакции печатного издания</w:t>
            </w:r>
          </w:p>
        </w:tc>
        <w:tc>
          <w:tcPr>
            <w:tcW w:w="940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Доля (вклад) РФ, субъектов РФ в </w:t>
            </w:r>
            <w:proofErr w:type="gramStart"/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уставном</w:t>
            </w:r>
            <w:proofErr w:type="gramEnd"/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 (складочном) капитала</w:t>
            </w:r>
          </w:p>
        </w:tc>
        <w:tc>
          <w:tcPr>
            <w:tcW w:w="1275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Вид выделявшихся бюджетных ассигнований из бюджета субъекта РФ на их функционирование  </w:t>
            </w:r>
          </w:p>
        </w:tc>
        <w:tc>
          <w:tcPr>
            <w:tcW w:w="1275" w:type="dxa"/>
          </w:tcPr>
          <w:p w:rsidR="002F34E4" w:rsidRPr="00DD3F65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выделявшихся бюджетных ассигнований из бюджета субъекта РФ на их функционирование (тыс.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402" w:type="dxa"/>
          </w:tcPr>
          <w:p w:rsidR="002F34E4" w:rsidRPr="00DD3F65" w:rsidRDefault="002F34E4" w:rsidP="000A05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 xml:space="preserve">Указания на то, что </w:t>
            </w:r>
            <w:r w:rsidR="000A051F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соответствующий телеканал, радиоканал (телепрограмма, радиопрограмма) </w:t>
            </w:r>
            <w:r w:rsidRPr="00DD3F65">
              <w:rPr>
                <w:rFonts w:ascii="Times New Roman" w:hAnsi="Times New Roman" w:cs="Times New Roman"/>
                <w:sz w:val="16"/>
                <w:szCs w:val="16"/>
              </w:rPr>
              <w:t>является специализированным</w:t>
            </w:r>
          </w:p>
        </w:tc>
      </w:tr>
      <w:tr w:rsidR="002F34E4" w:rsidTr="002F34E4">
        <w:trPr>
          <w:trHeight w:val="183"/>
        </w:trPr>
        <w:tc>
          <w:tcPr>
            <w:tcW w:w="360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7" w:type="dxa"/>
          </w:tcPr>
          <w:p w:rsidR="002F34E4" w:rsidRPr="000A051F" w:rsidRDefault="002F34E4" w:rsidP="00D303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3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3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3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8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82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90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90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40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02" w:type="dxa"/>
          </w:tcPr>
          <w:p w:rsidR="002F34E4" w:rsidRPr="000A051F" w:rsidRDefault="000A051F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2F34E4" w:rsidTr="002F34E4">
        <w:trPr>
          <w:trHeight w:val="2506"/>
        </w:trPr>
        <w:tc>
          <w:tcPr>
            <w:tcW w:w="360" w:type="dxa"/>
          </w:tcPr>
          <w:p w:rsidR="002F34E4" w:rsidRPr="000A051F" w:rsidRDefault="002F34E4" w:rsidP="00CF77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87" w:type="dxa"/>
          </w:tcPr>
          <w:p w:rsidR="002F34E4" w:rsidRPr="000A051F" w:rsidRDefault="002F34E4" w:rsidP="00C80D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Государственное автономное учреждение Республики Тыва «Издательский Дом «Тывамедиагрупп»</w:t>
            </w:r>
          </w:p>
        </w:tc>
        <w:tc>
          <w:tcPr>
            <w:tcW w:w="1183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Тува 24</w:t>
            </w:r>
          </w:p>
        </w:tc>
        <w:tc>
          <w:tcPr>
            <w:tcW w:w="1183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телеканал</w:t>
            </w:r>
          </w:p>
        </w:tc>
        <w:tc>
          <w:tcPr>
            <w:tcW w:w="1183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Республика Тыва</w:t>
            </w:r>
          </w:p>
        </w:tc>
        <w:tc>
          <w:tcPr>
            <w:tcW w:w="988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ЭЛ № ТУ 24 - 01120</w:t>
            </w:r>
          </w:p>
        </w:tc>
        <w:tc>
          <w:tcPr>
            <w:tcW w:w="982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29.04.2019</w:t>
            </w:r>
          </w:p>
        </w:tc>
        <w:tc>
          <w:tcPr>
            <w:tcW w:w="1090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667000, Тыва Респ., г. Кызыл, ул. Красноармейская, д. 100</w:t>
            </w:r>
            <w:r w:rsidR="00355A02">
              <w:rPr>
                <w:rFonts w:ascii="Times New Roman" w:hAnsi="Times New Roman" w:cs="Times New Roman"/>
                <w:sz w:val="16"/>
                <w:szCs w:val="16"/>
              </w:rPr>
              <w:t>, каб 206</w:t>
            </w:r>
          </w:p>
        </w:tc>
        <w:tc>
          <w:tcPr>
            <w:tcW w:w="1090" w:type="dxa"/>
          </w:tcPr>
          <w:p w:rsidR="002F34E4" w:rsidRPr="000A051F" w:rsidRDefault="000A051F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Министерство информатизации и связи Республики Тыва</w:t>
            </w:r>
          </w:p>
        </w:tc>
        <w:tc>
          <w:tcPr>
            <w:tcW w:w="940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051F">
              <w:rPr>
                <w:rFonts w:ascii="Times New Roman" w:hAnsi="Times New Roman" w:cs="Times New Roman"/>
                <w:sz w:val="16"/>
                <w:szCs w:val="16"/>
              </w:rPr>
              <w:t>Субсидии</w:t>
            </w:r>
          </w:p>
        </w:tc>
        <w:tc>
          <w:tcPr>
            <w:tcW w:w="1275" w:type="dxa"/>
          </w:tcPr>
          <w:p w:rsidR="002F34E4" w:rsidRPr="000A051F" w:rsidRDefault="000A051F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10920,22</w:t>
            </w:r>
          </w:p>
        </w:tc>
        <w:tc>
          <w:tcPr>
            <w:tcW w:w="1402" w:type="dxa"/>
          </w:tcPr>
          <w:p w:rsidR="002F34E4" w:rsidRPr="000A051F" w:rsidRDefault="002F34E4" w:rsidP="00EB64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2D1E" w:rsidTr="00C17010">
        <w:trPr>
          <w:trHeight w:val="2506"/>
        </w:trPr>
        <w:tc>
          <w:tcPr>
            <w:tcW w:w="36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7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Филиал ФГУП «Всероссийская государственная телевизионная и радиовещательная компания» «Государственная телевизионная и радиовещательная компания «Тыва» (ГТРК «Тыва»)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Телеканал "Россия" (Россия - 1)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Телеканал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Зарубежные страны, Российская Федерация</w:t>
            </w:r>
          </w:p>
        </w:tc>
        <w:tc>
          <w:tcPr>
            <w:tcW w:w="988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 № ФС 77 - 48137</w:t>
            </w:r>
          </w:p>
        </w:tc>
        <w:tc>
          <w:tcPr>
            <w:tcW w:w="982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30.12.2011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125040, Москва, 5-я ул. Ямского Поля, д. 19/21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Правительство Российской Федерации</w:t>
            </w:r>
          </w:p>
        </w:tc>
        <w:tc>
          <w:tcPr>
            <w:tcW w:w="94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2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092D1E" w:rsidTr="00C17010">
        <w:trPr>
          <w:trHeight w:val="2506"/>
        </w:trPr>
        <w:tc>
          <w:tcPr>
            <w:tcW w:w="360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387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Филиал ФГУП «Всероссийская государственная телевизионная и радиовещательная компания» «Государственная телевизионная и радиовещательная компания «Тыва» (ГТРК «Тыва»)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Радио России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Радиоканал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Зарубежные страны, Российская Федерация</w:t>
            </w:r>
          </w:p>
        </w:tc>
        <w:tc>
          <w:tcPr>
            <w:tcW w:w="988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 № ФС 77 - 48131</w:t>
            </w:r>
          </w:p>
        </w:tc>
        <w:tc>
          <w:tcPr>
            <w:tcW w:w="982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30.12.2011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125040, Москва, 5-я ул. Ямского Поля, д. 19/21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Правительство Российской Федерации</w:t>
            </w:r>
          </w:p>
        </w:tc>
        <w:tc>
          <w:tcPr>
            <w:tcW w:w="94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2D1E" w:rsidTr="00C17010">
        <w:trPr>
          <w:trHeight w:val="2506"/>
        </w:trPr>
        <w:tc>
          <w:tcPr>
            <w:tcW w:w="36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7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Филиал ФГУП «Всероссийская государственная телевизионная и радиовещательная компания» «Государственная телевизионная и радиовещательная компания «Тыва» (ГТРК «Тыва»)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Маяк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Радиоканал</w:t>
            </w:r>
          </w:p>
        </w:tc>
        <w:tc>
          <w:tcPr>
            <w:tcW w:w="1183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Зарубежные страны, Российская Федерация</w:t>
            </w:r>
          </w:p>
        </w:tc>
        <w:tc>
          <w:tcPr>
            <w:tcW w:w="988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 № ФС 77 - 48132</w:t>
            </w:r>
          </w:p>
        </w:tc>
        <w:tc>
          <w:tcPr>
            <w:tcW w:w="982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30.12.2011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125040, Москва, 5-я ул. Ямского Поля, д. 19/21</w:t>
            </w:r>
          </w:p>
        </w:tc>
        <w:tc>
          <w:tcPr>
            <w:tcW w:w="109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92D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Правительство Российской Федерации</w:t>
            </w:r>
          </w:p>
        </w:tc>
        <w:tc>
          <w:tcPr>
            <w:tcW w:w="940" w:type="dxa"/>
            <w:vAlign w:val="center"/>
          </w:tcPr>
          <w:p w:rsidR="00092D1E" w:rsidRPr="00092D1E" w:rsidRDefault="00092D1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092D1E" w:rsidRDefault="00092D1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F7709" w:rsidRPr="00CF7709" w:rsidRDefault="00CF7709">
      <w:pPr>
        <w:rPr>
          <w:rFonts w:ascii="Times New Roman" w:hAnsi="Times New Roman" w:cs="Times New Roman"/>
          <w:sz w:val="24"/>
          <w:szCs w:val="24"/>
        </w:rPr>
      </w:pPr>
    </w:p>
    <w:sectPr w:rsidR="00CF7709" w:rsidRPr="00CF7709" w:rsidSect="002F34E4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proofState w:spelling="clean" w:grammar="clean"/>
  <w:defaultTabStop w:val="708"/>
  <w:characterSpacingControl w:val="doNotCompress"/>
  <w:compat/>
  <w:rsids>
    <w:rsidRoot w:val="00493983"/>
    <w:rsid w:val="00092D1E"/>
    <w:rsid w:val="000A051F"/>
    <w:rsid w:val="001020C2"/>
    <w:rsid w:val="001D2942"/>
    <w:rsid w:val="002F34E4"/>
    <w:rsid w:val="003365BD"/>
    <w:rsid w:val="0034388A"/>
    <w:rsid w:val="00355A02"/>
    <w:rsid w:val="00390660"/>
    <w:rsid w:val="00455AC5"/>
    <w:rsid w:val="00493983"/>
    <w:rsid w:val="005100DE"/>
    <w:rsid w:val="00515FC7"/>
    <w:rsid w:val="00546A37"/>
    <w:rsid w:val="006F6430"/>
    <w:rsid w:val="007B62A9"/>
    <w:rsid w:val="007C215B"/>
    <w:rsid w:val="00AD3C6B"/>
    <w:rsid w:val="00AE7C12"/>
    <w:rsid w:val="00B74E46"/>
    <w:rsid w:val="00C80D9F"/>
    <w:rsid w:val="00CF7709"/>
    <w:rsid w:val="00D30392"/>
    <w:rsid w:val="00D5672D"/>
    <w:rsid w:val="00DD3F65"/>
    <w:rsid w:val="00EB6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ОндарСВ</dc:creator>
  <cp:keywords/>
  <dc:description/>
  <cp:lastModifiedBy>agit17</cp:lastModifiedBy>
  <cp:revision>4</cp:revision>
  <cp:lastPrinted>2019-06-19T04:31:00Z</cp:lastPrinted>
  <dcterms:created xsi:type="dcterms:W3CDTF">2019-06-18T10:09:00Z</dcterms:created>
  <dcterms:modified xsi:type="dcterms:W3CDTF">2019-06-19T05:46:00Z</dcterms:modified>
</cp:coreProperties>
</file>